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86FCE" w:rsidRDefault="00986FCE" w:rsidP="00986FC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5FBCA5" wp14:editId="3ED4D30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858000" cy="7684770"/>
                <wp:effectExtent l="0" t="0" r="0" b="0"/>
                <wp:wrapTight wrapText="bothSides">
                  <wp:wrapPolygon edited="1">
                    <wp:start x="0" y="0"/>
                    <wp:lineTo x="0" y="21627"/>
                    <wp:lineTo x="15717" y="21688"/>
                    <wp:lineTo x="21600" y="0"/>
                    <wp:lineTo x="0" y="0"/>
                  </wp:wrapPolygon>
                </wp:wrapTight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684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FCE" w:rsidRPr="00FB56BC" w:rsidRDefault="00986FCE" w:rsidP="00986FCE">
                            <w:pPr>
                              <w:spacing w:after="120"/>
                              <w:jc w:val="both"/>
                              <w:rPr>
                                <w:rFonts w:ascii="Calibri" w:hAnsi="Calibri" w:cs="Calibri"/>
                                <w:b/>
                                <w:sz w:val="28"/>
                                <w:szCs w:val="24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b/>
                                <w:sz w:val="28"/>
                                <w:szCs w:val="24"/>
                              </w:rPr>
                              <w:t>Vážení rodiče,</w:t>
                            </w:r>
                          </w:p>
                          <w:p w:rsidR="00986FCE" w:rsidRPr="00FB56BC" w:rsidRDefault="00986FCE" w:rsidP="00986FCE">
                            <w:pPr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  rádi bychom Vás informovali, že naše škola</w:t>
                            </w: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– </w:t>
                            </w:r>
                            <w:r w:rsidRPr="00B43951">
                              <w:rPr>
                                <w:rFonts w:ascii="Calibri" w:hAnsi="Calibri" w:cs="Calibri"/>
                                <w:i/>
                                <w:szCs w:val="20"/>
                              </w:rPr>
                              <w:t>Základní škola Česká Třebová, Nádražní ulice</w:t>
                            </w:r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plánuje </w:t>
                            </w:r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>vydáv</w:t>
                            </w: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>at</w:t>
                            </w:r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svým žákům mezinárodní žákovský průkaz ISIC Školák. Tento průkaz je především identifikačním dokladem, který potvrzuje totožnost žáka a jeho příslušnost ke škole; kromě toho funguje jako mezinárodně uznávaný doklad o školní docházce, akceptovaný </w:t>
                            </w:r>
                            <w:proofErr w:type="gramStart"/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e </w:t>
                            </w:r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>130</w:t>
                            </w:r>
                            <w:proofErr w:type="gramEnd"/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zemích světa (včetně všech členských zemí EU), a také jako karta využitelná pro zhruba 2</w:t>
                            </w: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 xml:space="preserve"> </w:t>
                            </w:r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>000 různých slev a výhod v ČR. ISIC Školák je také neocenitelnou pomůckou při cestování</w:t>
                            </w: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>.</w:t>
                            </w:r>
                          </w:p>
                          <w:p w:rsidR="00986FCE" w:rsidRPr="00FB56BC" w:rsidRDefault="00986FCE" w:rsidP="00986FCE">
                            <w:pPr>
                              <w:spacing w:after="120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Co přináší ISIC Školák vydaný přes naši školu?</w:t>
                            </w:r>
                          </w:p>
                          <w:p w:rsidR="00986FCE" w:rsidRPr="00FB56BC" w:rsidRDefault="00986FCE" w:rsidP="00986FC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cs="Calibri"/>
                                <w:szCs w:val="20"/>
                              </w:rPr>
                              <w:t xml:space="preserve">Funguje jako </w:t>
                            </w:r>
                            <w:r w:rsidRPr="00FB56BC">
                              <w:rPr>
                                <w:rFonts w:cs="Calibri"/>
                                <w:szCs w:val="20"/>
                                <w:u w:val="single"/>
                              </w:rPr>
                              <w:t xml:space="preserve">čipová karta na vstup </w:t>
                            </w:r>
                            <w:r w:rsidRPr="00B43951">
                              <w:rPr>
                                <w:rFonts w:cs="Calibri"/>
                                <w:b/>
                                <w:szCs w:val="20"/>
                                <w:u w:val="single"/>
                              </w:rPr>
                              <w:t>do školy/do jídelny</w:t>
                            </w:r>
                            <w:r w:rsidRPr="00FB56BC">
                              <w:rPr>
                                <w:rFonts w:cs="Calibri"/>
                                <w:szCs w:val="20"/>
                              </w:rPr>
                              <w:t>. Nemusíte již tedy svému synovi/své dceři pořizovat speciální čip.</w:t>
                            </w:r>
                          </w:p>
                          <w:p w:rsidR="00986FCE" w:rsidRPr="00FB56BC" w:rsidRDefault="00986FCE" w:rsidP="00986FC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cs="Calibri"/>
                                <w:szCs w:val="20"/>
                              </w:rPr>
                              <w:t>Je oficiálním průkazem žáka naší školy.</w:t>
                            </w:r>
                          </w:p>
                          <w:p w:rsidR="00986FCE" w:rsidRPr="00FB56BC" w:rsidRDefault="00986FCE" w:rsidP="00986F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  <w:t>Pro mnohé instituce a veřejné dopravce slouží jako ideální doklad o věku držitele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  <w:t>, např. pro získání zlevněného jízdného.</w:t>
                            </w:r>
                          </w:p>
                          <w:p w:rsidR="00986FCE" w:rsidRPr="00B43951" w:rsidRDefault="00986FCE" w:rsidP="00986FC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jc w:val="both"/>
                              <w:rPr>
                                <w:rFonts w:cs="Calibri"/>
                                <w:b/>
                                <w:szCs w:val="20"/>
                              </w:rPr>
                            </w:pPr>
                            <w:r w:rsidRPr="00FB56BC">
                              <w:rPr>
                                <w:rFonts w:cs="Calibri"/>
                                <w:szCs w:val="20"/>
                              </w:rPr>
                              <w:t xml:space="preserve">Školní průkaz ISIC není potřeba si pořizovat každý rok znovu. Jeho </w:t>
                            </w:r>
                            <w:r w:rsidRPr="00B43951">
                              <w:rPr>
                                <w:rFonts w:cs="Calibri"/>
                                <w:b/>
                                <w:szCs w:val="20"/>
                              </w:rPr>
                              <w:t>platnost je až pět let od vydání; platnost je také omezena dobou docházky</w:t>
                            </w:r>
                            <w:r>
                              <w:rPr>
                                <w:rFonts w:cs="Calibri"/>
                                <w:b/>
                                <w:szCs w:val="20"/>
                              </w:rPr>
                              <w:t xml:space="preserve"> na základní školu!!</w:t>
                            </w:r>
                          </w:p>
                          <w:p w:rsidR="00986FCE" w:rsidRPr="00FB56BC" w:rsidRDefault="00986FCE" w:rsidP="00986FC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jc w:val="both"/>
                              <w:rPr>
                                <w:rFonts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cs="Calibri"/>
                                <w:szCs w:val="20"/>
                              </w:rPr>
                              <w:t xml:space="preserve">Školní ISIC Školák je levnější! Průkaz stojí </w:t>
                            </w:r>
                            <w:r w:rsidRPr="00B43951">
                              <w:rPr>
                                <w:rFonts w:cs="Calibri"/>
                                <w:b/>
                                <w:szCs w:val="20"/>
                              </w:rPr>
                              <w:t>250 Kč</w:t>
                            </w:r>
                            <w:r w:rsidRPr="00FB56BC">
                              <w:rPr>
                                <w:rFonts w:cs="Calibri"/>
                                <w:szCs w:val="20"/>
                              </w:rPr>
                              <w:t xml:space="preserve"> na celou dobu platnosti (průkaz pořízený mimo školu stojí 350 Kč na jeden rok). V případě ztráty či zničení vystavujeme </w:t>
                            </w:r>
                            <w:r w:rsidRPr="00B43951">
                              <w:rPr>
                                <w:rFonts w:cs="Calibri"/>
                                <w:b/>
                                <w:szCs w:val="20"/>
                              </w:rPr>
                              <w:t>duplikát za 110 Kč</w:t>
                            </w:r>
                            <w:r w:rsidRPr="00FB56BC">
                              <w:rPr>
                                <w:rFonts w:cs="Calibri"/>
                                <w:szCs w:val="20"/>
                              </w:rPr>
                              <w:t>.</w:t>
                            </w:r>
                          </w:p>
                          <w:p w:rsidR="00986FCE" w:rsidRPr="00FB56BC" w:rsidRDefault="00986FCE" w:rsidP="00986FCE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szCs w:val="20"/>
                              </w:rPr>
                            </w:pPr>
                          </w:p>
                          <w:p w:rsidR="00986FCE" w:rsidRPr="00FB56BC" w:rsidRDefault="00986FCE" w:rsidP="00986FCE">
                            <w:pPr>
                              <w:spacing w:after="120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Co přináší ISIC Školák?</w:t>
                            </w:r>
                          </w:p>
                          <w:p w:rsidR="00986FCE" w:rsidRPr="00FB56BC" w:rsidRDefault="00986FCE" w:rsidP="00986FCE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>Je akceptován většinou dopravců po celé ČR jako potvrzení o věku</w:t>
                            </w: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>. V </w:t>
                            </w:r>
                            <w:r w:rsidRPr="00D901FA">
                              <w:rPr>
                                <w:rFonts w:ascii="Calibri" w:hAnsi="Calibri" w:cs="Calibri"/>
                                <w:szCs w:val="20"/>
                              </w:rPr>
                              <w:t>některých krajích funguje ISIC i jako náhrada žákovského průkazu</w:t>
                            </w: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>.</w:t>
                            </w:r>
                          </w:p>
                          <w:p w:rsidR="00986FCE" w:rsidRPr="00FB56BC" w:rsidRDefault="00986FCE" w:rsidP="00986FCE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  <w:t>Slevy na více než 2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  <w:t xml:space="preserve"> </w:t>
                            </w:r>
                            <w:r w:rsidRPr="00FB56BC"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  <w:t>000 místech v ČR:</w:t>
                            </w:r>
                          </w:p>
                          <w:p w:rsidR="00986FCE" w:rsidRPr="00FB56BC" w:rsidRDefault="00986FCE" w:rsidP="00986FCE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  <w:t>při nákupech, stravování a vzdělávání</w:t>
                            </w:r>
                          </w:p>
                          <w:p w:rsidR="00986FCE" w:rsidRPr="00FB56BC" w:rsidRDefault="00986FCE" w:rsidP="00986FCE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  <w:t>na vstupném do kulturních institucí</w:t>
                            </w:r>
                          </w:p>
                          <w:p w:rsidR="00986FCE" w:rsidRPr="00AA6B49" w:rsidRDefault="00986FCE" w:rsidP="00986FCE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  <w:t>na permanentky v lyžařských areálech</w:t>
                            </w:r>
                          </w:p>
                          <w:p w:rsidR="00986FCE" w:rsidRPr="00FB56BC" w:rsidRDefault="00986FCE" w:rsidP="00986FCE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0"/>
                              </w:rPr>
                              <w:t>speciální studentský mobilní tarif od Vodafone</w:t>
                            </w:r>
                          </w:p>
                          <w:p w:rsidR="00986FCE" w:rsidRPr="00FB56BC" w:rsidRDefault="00986FCE" w:rsidP="00986FCE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  <w:t>na vstupném do světově proslulých kulturně-historických památek</w:t>
                            </w:r>
                          </w:p>
                          <w:p w:rsidR="00986FCE" w:rsidRDefault="00986FCE" w:rsidP="00986FCE">
                            <w:pPr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FB56BC">
                              <w:rPr>
                                <w:rFonts w:ascii="Calibri" w:hAnsi="Calibri" w:cs="Calibri"/>
                                <w:szCs w:val="20"/>
                              </w:rPr>
                              <w:t>v kinech, na koupalištích a dalších zábavních areálech</w:t>
                            </w:r>
                          </w:p>
                          <w:p w:rsidR="00986FCE" w:rsidRPr="00FB56BC" w:rsidRDefault="00986FCE" w:rsidP="00986FCE">
                            <w:pPr>
                              <w:spacing w:after="0" w:line="240" w:lineRule="auto"/>
                              <w:ind w:left="1440"/>
                              <w:jc w:val="both"/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</w:p>
                          <w:p w:rsidR="00986FCE" w:rsidRPr="000605BE" w:rsidRDefault="00986FCE" w:rsidP="00986FCE">
                            <w:pPr>
                              <w:pStyle w:val="Odstavecseseznamem"/>
                              <w:spacing w:after="0" w:line="240" w:lineRule="auto"/>
                              <w:ind w:left="0"/>
                              <w:jc w:val="both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0605BE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Co se starými čipy</w:t>
                            </w:r>
                          </w:p>
                          <w:p w:rsidR="00986FCE" w:rsidRPr="00B43951" w:rsidRDefault="00986FCE" w:rsidP="00986FCE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Cs w:val="20"/>
                              </w:rPr>
                              <w:t xml:space="preserve">Čipy používané ke vstupu do školy a do školní jídelny </w:t>
                            </w:r>
                            <w:r w:rsidRPr="00B43951">
                              <w:rPr>
                                <w:rFonts w:cs="Calibri"/>
                                <w:b/>
                                <w:szCs w:val="20"/>
                              </w:rPr>
                              <w:t>budou vybrány zpět a částka na jejich pořízení Vám bude vrácena.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75FBCA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540pt;height:605.1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wrapcoords="0 0 0 21627 15717 21688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" filled="f" stroked="f">
                <v:textbox>
                  <w:txbxContent>
                    <w:p w:rsidR="00986FCE" w:rsidRPr="00FB56BC" w:rsidRDefault="00986FCE" w:rsidP="00986FCE">
                      <w:pPr>
                        <w:spacing w:after="120"/>
                        <w:jc w:val="both"/>
                        <w:rPr>
                          <w:rFonts w:ascii="Calibri" w:hAnsi="Calibri" w:cs="Calibri"/>
                          <w:b/>
                          <w:sz w:val="28"/>
                          <w:szCs w:val="24"/>
                        </w:rPr>
                      </w:pPr>
                      <w:bookmarkStart w:id="1" w:name="_GoBack"/>
                      <w:r w:rsidRPr="00FB56BC">
                        <w:rPr>
                          <w:rFonts w:ascii="Calibri" w:hAnsi="Calibri" w:cs="Calibri"/>
                          <w:b/>
                          <w:sz w:val="28"/>
                          <w:szCs w:val="24"/>
                        </w:rPr>
                        <w:t>Vážení rodiče,</w:t>
                      </w:r>
                    </w:p>
                    <w:p w:rsidR="00986FCE" w:rsidRPr="00FB56BC" w:rsidRDefault="00986FCE" w:rsidP="00986FCE">
                      <w:pPr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 xml:space="preserve">   rádi bychom Vás informovali, že naše škola</w:t>
                      </w:r>
                      <w:r>
                        <w:rPr>
                          <w:rFonts w:ascii="Calibri" w:hAnsi="Calibri" w:cs="Calibri"/>
                          <w:szCs w:val="20"/>
                        </w:rPr>
                        <w:t xml:space="preserve"> – </w:t>
                      </w:r>
                      <w:r w:rsidRPr="00B43951">
                        <w:rPr>
                          <w:rFonts w:ascii="Calibri" w:hAnsi="Calibri" w:cs="Calibri"/>
                          <w:i/>
                          <w:szCs w:val="20"/>
                        </w:rPr>
                        <w:t>Základní škola Česká Třebová, Nádražní ulice</w:t>
                      </w:r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Cs w:val="20"/>
                        </w:rPr>
                        <w:t xml:space="preserve">plánuje </w:t>
                      </w:r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>vydáv</w:t>
                      </w:r>
                      <w:r>
                        <w:rPr>
                          <w:rFonts w:ascii="Calibri" w:hAnsi="Calibri" w:cs="Calibri"/>
                          <w:szCs w:val="20"/>
                        </w:rPr>
                        <w:t>at</w:t>
                      </w:r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 xml:space="preserve"> svým žákům mezinárodní žákovský průkaz ISIC Školák. Tento průkaz je především identifikačním dokladem, který potvrzuje totožnost žáka a jeho příslušnost ke škole; kromě toho funguje jako mezinárodně uznávaný doklad o školní docházce, akceptovaný </w:t>
                      </w:r>
                      <w:proofErr w:type="gramStart"/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>v</w:t>
                      </w:r>
                      <w:r>
                        <w:rPr>
                          <w:rFonts w:ascii="Calibri" w:hAnsi="Calibri" w:cs="Calibri"/>
                          <w:szCs w:val="20"/>
                        </w:rPr>
                        <w:t xml:space="preserve">e </w:t>
                      </w:r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>130</w:t>
                      </w:r>
                      <w:proofErr w:type="gramEnd"/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 xml:space="preserve"> zemích světa (včetně všech členských zemí EU), a také jako karta využitelná pro zhruba 2</w:t>
                      </w:r>
                      <w:r>
                        <w:rPr>
                          <w:rFonts w:ascii="Calibri" w:hAnsi="Calibri" w:cs="Calibri"/>
                          <w:szCs w:val="20"/>
                        </w:rPr>
                        <w:t xml:space="preserve"> </w:t>
                      </w:r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>000 různých slev a výhod v ČR. ISIC Školák je také neocenitelnou pomůckou při cestování</w:t>
                      </w:r>
                      <w:r>
                        <w:rPr>
                          <w:rFonts w:ascii="Calibri" w:hAnsi="Calibri" w:cs="Calibri"/>
                          <w:szCs w:val="20"/>
                        </w:rPr>
                        <w:t>.</w:t>
                      </w:r>
                    </w:p>
                    <w:p w:rsidR="00986FCE" w:rsidRPr="00FB56BC" w:rsidRDefault="00986FCE" w:rsidP="00986FCE">
                      <w:pPr>
                        <w:spacing w:after="120"/>
                        <w:jc w:val="both"/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r w:rsidRPr="00FB56BC">
                        <w:rPr>
                          <w:rFonts w:ascii="Calibri" w:hAnsi="Calibri" w:cs="Calibri"/>
                          <w:b/>
                          <w:sz w:val="24"/>
                        </w:rPr>
                        <w:t>Co přináší ISIC Školák vydaný přes naši školu?</w:t>
                      </w:r>
                    </w:p>
                    <w:p w:rsidR="00986FCE" w:rsidRPr="00FB56BC" w:rsidRDefault="00986FCE" w:rsidP="00986FC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="Calibri"/>
                          <w:szCs w:val="20"/>
                        </w:rPr>
                      </w:pPr>
                      <w:r w:rsidRPr="00FB56BC">
                        <w:rPr>
                          <w:rFonts w:cs="Calibri"/>
                          <w:szCs w:val="20"/>
                        </w:rPr>
                        <w:t xml:space="preserve">Funguje jako </w:t>
                      </w:r>
                      <w:r w:rsidRPr="00FB56BC">
                        <w:rPr>
                          <w:rFonts w:cs="Calibri"/>
                          <w:szCs w:val="20"/>
                          <w:u w:val="single"/>
                        </w:rPr>
                        <w:t xml:space="preserve">čipová karta na vstup </w:t>
                      </w:r>
                      <w:r w:rsidRPr="00B43951">
                        <w:rPr>
                          <w:rFonts w:cs="Calibri"/>
                          <w:b/>
                          <w:szCs w:val="20"/>
                          <w:u w:val="single"/>
                        </w:rPr>
                        <w:t>do školy/do jídelny</w:t>
                      </w:r>
                      <w:r w:rsidRPr="00FB56BC">
                        <w:rPr>
                          <w:rFonts w:cs="Calibri"/>
                          <w:szCs w:val="20"/>
                        </w:rPr>
                        <w:t>. Nemusíte již tedy svému synovi/své dceři pořizovat speciální čip.</w:t>
                      </w:r>
                    </w:p>
                    <w:p w:rsidR="00986FCE" w:rsidRPr="00FB56BC" w:rsidRDefault="00986FCE" w:rsidP="00986FC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="Calibri"/>
                          <w:szCs w:val="20"/>
                        </w:rPr>
                      </w:pPr>
                      <w:r w:rsidRPr="00FB56BC">
                        <w:rPr>
                          <w:rFonts w:cs="Calibri"/>
                          <w:szCs w:val="20"/>
                        </w:rPr>
                        <w:t>Je oficiálním průkazem žáka naší školy.</w:t>
                      </w:r>
                    </w:p>
                    <w:p w:rsidR="00986FCE" w:rsidRPr="00FB56BC" w:rsidRDefault="00986FCE" w:rsidP="00986F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FB56BC">
                        <w:rPr>
                          <w:rFonts w:ascii="Calibri" w:hAnsi="Calibri" w:cs="Calibri"/>
                          <w:iCs/>
                          <w:szCs w:val="20"/>
                        </w:rPr>
                        <w:t>Pro mnohé instituce a veřejné dopravce slouží jako ideální doklad o věku držitele</w:t>
                      </w:r>
                      <w:r>
                        <w:rPr>
                          <w:rFonts w:ascii="Calibri" w:hAnsi="Calibri" w:cs="Calibri"/>
                          <w:iCs/>
                          <w:szCs w:val="20"/>
                        </w:rPr>
                        <w:t>, např. pro získání zlevněného jízdného.</w:t>
                      </w:r>
                    </w:p>
                    <w:p w:rsidR="00986FCE" w:rsidRPr="00B43951" w:rsidRDefault="00986FCE" w:rsidP="00986FC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120" w:line="240" w:lineRule="auto"/>
                        <w:jc w:val="both"/>
                        <w:rPr>
                          <w:rFonts w:cs="Calibri"/>
                          <w:b/>
                          <w:szCs w:val="20"/>
                        </w:rPr>
                      </w:pPr>
                      <w:r w:rsidRPr="00FB56BC">
                        <w:rPr>
                          <w:rFonts w:cs="Calibri"/>
                          <w:szCs w:val="20"/>
                        </w:rPr>
                        <w:t xml:space="preserve">Školní průkaz ISIC není potřeba si pořizovat každý rok znovu. Jeho </w:t>
                      </w:r>
                      <w:r w:rsidRPr="00B43951">
                        <w:rPr>
                          <w:rFonts w:cs="Calibri"/>
                          <w:b/>
                          <w:szCs w:val="20"/>
                        </w:rPr>
                        <w:t>platnost je až pět let od vydání; platnost je také omezena dobou docházky</w:t>
                      </w:r>
                      <w:r>
                        <w:rPr>
                          <w:rFonts w:cs="Calibri"/>
                          <w:b/>
                          <w:szCs w:val="20"/>
                        </w:rPr>
                        <w:t xml:space="preserve"> na základní školu!!</w:t>
                      </w:r>
                    </w:p>
                    <w:p w:rsidR="00986FCE" w:rsidRPr="00FB56BC" w:rsidRDefault="00986FCE" w:rsidP="00986FC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120" w:line="240" w:lineRule="auto"/>
                        <w:jc w:val="both"/>
                        <w:rPr>
                          <w:rFonts w:cs="Calibri"/>
                          <w:szCs w:val="20"/>
                        </w:rPr>
                      </w:pPr>
                      <w:r w:rsidRPr="00FB56BC">
                        <w:rPr>
                          <w:rFonts w:cs="Calibri"/>
                          <w:szCs w:val="20"/>
                        </w:rPr>
                        <w:t xml:space="preserve">Školní ISIC Školák je levnější! Průkaz stojí </w:t>
                      </w:r>
                      <w:r w:rsidRPr="00B43951">
                        <w:rPr>
                          <w:rFonts w:cs="Calibri"/>
                          <w:b/>
                          <w:szCs w:val="20"/>
                        </w:rPr>
                        <w:t>250 Kč</w:t>
                      </w:r>
                      <w:r w:rsidRPr="00FB56BC">
                        <w:rPr>
                          <w:rFonts w:cs="Calibri"/>
                          <w:szCs w:val="20"/>
                        </w:rPr>
                        <w:t xml:space="preserve"> na celou dobu platnosti (průkaz pořízený mimo školu stojí 350 Kč na jeden rok). V případě ztráty či zničení vystavujeme </w:t>
                      </w:r>
                      <w:r w:rsidRPr="00B43951">
                        <w:rPr>
                          <w:rFonts w:cs="Calibri"/>
                          <w:b/>
                          <w:szCs w:val="20"/>
                        </w:rPr>
                        <w:t>duplikát za 110 Kč</w:t>
                      </w:r>
                      <w:r w:rsidRPr="00FB56BC">
                        <w:rPr>
                          <w:rFonts w:cs="Calibri"/>
                          <w:szCs w:val="20"/>
                        </w:rPr>
                        <w:t>.</w:t>
                      </w:r>
                    </w:p>
                    <w:p w:rsidR="00986FCE" w:rsidRPr="00FB56BC" w:rsidRDefault="00986FCE" w:rsidP="00986FCE">
                      <w:pPr>
                        <w:spacing w:after="0" w:line="240" w:lineRule="auto"/>
                        <w:jc w:val="both"/>
                        <w:rPr>
                          <w:rFonts w:cs="Calibri"/>
                          <w:szCs w:val="20"/>
                        </w:rPr>
                      </w:pPr>
                    </w:p>
                    <w:p w:rsidR="00986FCE" w:rsidRPr="00FB56BC" w:rsidRDefault="00986FCE" w:rsidP="00986FCE">
                      <w:pPr>
                        <w:spacing w:after="120"/>
                        <w:jc w:val="both"/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r w:rsidRPr="00FB56BC">
                        <w:rPr>
                          <w:rFonts w:ascii="Calibri" w:hAnsi="Calibri" w:cs="Calibri"/>
                          <w:b/>
                          <w:sz w:val="24"/>
                        </w:rPr>
                        <w:t>Co přináší ISIC Školák?</w:t>
                      </w:r>
                    </w:p>
                    <w:p w:rsidR="00986FCE" w:rsidRPr="00FB56BC" w:rsidRDefault="00986FCE" w:rsidP="00986FCE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>Je akceptován většinou dopravců po celé ČR jako potvrzení o věku</w:t>
                      </w:r>
                      <w:r>
                        <w:rPr>
                          <w:rFonts w:ascii="Calibri" w:hAnsi="Calibri" w:cs="Calibri"/>
                          <w:szCs w:val="20"/>
                        </w:rPr>
                        <w:t>. V </w:t>
                      </w:r>
                      <w:r w:rsidRPr="00D901FA">
                        <w:rPr>
                          <w:rFonts w:ascii="Calibri" w:hAnsi="Calibri" w:cs="Calibri"/>
                          <w:szCs w:val="20"/>
                        </w:rPr>
                        <w:t>některých krajích funguje ISIC i jako náhrada žákovského průkazu</w:t>
                      </w:r>
                      <w:r>
                        <w:rPr>
                          <w:rFonts w:ascii="Calibri" w:hAnsi="Calibri" w:cs="Calibri"/>
                          <w:szCs w:val="20"/>
                        </w:rPr>
                        <w:t>.</w:t>
                      </w:r>
                    </w:p>
                    <w:p w:rsidR="00986FCE" w:rsidRPr="00FB56BC" w:rsidRDefault="00986FCE" w:rsidP="00986FCE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FB56BC">
                        <w:rPr>
                          <w:rFonts w:ascii="Calibri" w:hAnsi="Calibri" w:cs="Calibri"/>
                          <w:iCs/>
                          <w:szCs w:val="20"/>
                        </w:rPr>
                        <w:t>Slevy na více než 2</w:t>
                      </w:r>
                      <w:r>
                        <w:rPr>
                          <w:rFonts w:ascii="Calibri" w:hAnsi="Calibri" w:cs="Calibri"/>
                          <w:iCs/>
                          <w:szCs w:val="20"/>
                        </w:rPr>
                        <w:t xml:space="preserve"> </w:t>
                      </w:r>
                      <w:r w:rsidRPr="00FB56BC">
                        <w:rPr>
                          <w:rFonts w:ascii="Calibri" w:hAnsi="Calibri" w:cs="Calibri"/>
                          <w:iCs/>
                          <w:szCs w:val="20"/>
                        </w:rPr>
                        <w:t>000 místech v ČR:</w:t>
                      </w:r>
                    </w:p>
                    <w:p w:rsidR="00986FCE" w:rsidRPr="00FB56BC" w:rsidRDefault="00986FCE" w:rsidP="00986FCE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FB56BC">
                        <w:rPr>
                          <w:rFonts w:ascii="Calibri" w:hAnsi="Calibri" w:cs="Calibri"/>
                          <w:iCs/>
                          <w:szCs w:val="20"/>
                        </w:rPr>
                        <w:t>při nákupech, stravování a vzdělávání</w:t>
                      </w:r>
                    </w:p>
                    <w:p w:rsidR="00986FCE" w:rsidRPr="00FB56BC" w:rsidRDefault="00986FCE" w:rsidP="00986FCE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FB56BC">
                        <w:rPr>
                          <w:rFonts w:ascii="Calibri" w:hAnsi="Calibri" w:cs="Calibri"/>
                          <w:iCs/>
                          <w:szCs w:val="20"/>
                        </w:rPr>
                        <w:t>na vstupném do kulturních institucí</w:t>
                      </w:r>
                    </w:p>
                    <w:p w:rsidR="00986FCE" w:rsidRPr="00AA6B49" w:rsidRDefault="00986FCE" w:rsidP="00986FCE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FB56BC">
                        <w:rPr>
                          <w:rFonts w:ascii="Calibri" w:hAnsi="Calibri" w:cs="Calibri"/>
                          <w:iCs/>
                          <w:szCs w:val="20"/>
                        </w:rPr>
                        <w:t>na permanentky v lyžařských areálech</w:t>
                      </w:r>
                    </w:p>
                    <w:p w:rsidR="00986FCE" w:rsidRPr="00FB56BC" w:rsidRDefault="00986FCE" w:rsidP="00986FCE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Cs w:val="20"/>
                        </w:rPr>
                        <w:t>speciální studentský mobilní tarif od Vodafone</w:t>
                      </w:r>
                    </w:p>
                    <w:p w:rsidR="00986FCE" w:rsidRPr="00FB56BC" w:rsidRDefault="00986FCE" w:rsidP="00986FCE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FB56BC">
                        <w:rPr>
                          <w:rFonts w:ascii="Calibri" w:hAnsi="Calibri" w:cs="Calibri"/>
                          <w:iCs/>
                          <w:szCs w:val="20"/>
                        </w:rPr>
                        <w:t>na vstupném do světově proslulých kulturně-historických památek</w:t>
                      </w:r>
                    </w:p>
                    <w:p w:rsidR="00986FCE" w:rsidRDefault="00986FCE" w:rsidP="00986FCE">
                      <w:pPr>
                        <w:numPr>
                          <w:ilvl w:val="1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  <w:r w:rsidRPr="00FB56BC">
                        <w:rPr>
                          <w:rFonts w:ascii="Calibri" w:hAnsi="Calibri" w:cs="Calibri"/>
                          <w:szCs w:val="20"/>
                        </w:rPr>
                        <w:t>v kinech, na koupalištích a dalších zábavních areálech</w:t>
                      </w:r>
                    </w:p>
                    <w:p w:rsidR="00986FCE" w:rsidRPr="00FB56BC" w:rsidRDefault="00986FCE" w:rsidP="00986FCE">
                      <w:pPr>
                        <w:spacing w:after="0" w:line="240" w:lineRule="auto"/>
                        <w:ind w:left="1440"/>
                        <w:jc w:val="both"/>
                        <w:rPr>
                          <w:rFonts w:ascii="Calibri" w:hAnsi="Calibri" w:cs="Calibri"/>
                          <w:szCs w:val="20"/>
                        </w:rPr>
                      </w:pPr>
                    </w:p>
                    <w:p w:rsidR="00986FCE" w:rsidRPr="000605BE" w:rsidRDefault="00986FCE" w:rsidP="00986FCE">
                      <w:pPr>
                        <w:pStyle w:val="Odstavecseseznamem"/>
                        <w:spacing w:after="0" w:line="240" w:lineRule="auto"/>
                        <w:ind w:left="0"/>
                        <w:jc w:val="both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0605BE">
                        <w:rPr>
                          <w:rFonts w:cs="Calibri"/>
                          <w:b/>
                          <w:sz w:val="24"/>
                          <w:szCs w:val="24"/>
                        </w:rPr>
                        <w:t>Co se starými čipy</w:t>
                      </w:r>
                    </w:p>
                    <w:p w:rsidR="00986FCE" w:rsidRPr="00B43951" w:rsidRDefault="00986FCE" w:rsidP="00986FCE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cs="Calibri"/>
                          <w:b/>
                          <w:szCs w:val="20"/>
                        </w:rPr>
                      </w:pPr>
                      <w:r>
                        <w:rPr>
                          <w:rFonts w:cs="Calibri"/>
                          <w:szCs w:val="20"/>
                        </w:rPr>
                        <w:t xml:space="preserve">Čipy používané ke vstupu do školy a do školní jídelny </w:t>
                      </w:r>
                      <w:r w:rsidRPr="00B43951">
                        <w:rPr>
                          <w:rFonts w:cs="Calibri"/>
                          <w:b/>
                          <w:szCs w:val="20"/>
                        </w:rPr>
                        <w:t>budou vybrány zpět a částka na jejich pořízení Vám bude vrácena.</w:t>
                      </w:r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266E5" w:rsidRDefault="00F266E5"/>
    <w:sectPr w:rsidR="00F266E5" w:rsidSect="008C5347">
      <w:footerReference w:type="default" r:id="rId7"/>
      <w:pgSz w:w="11906" w:h="16838"/>
      <w:pgMar w:top="2809" w:right="397" w:bottom="397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FCE" w:rsidRDefault="00986FCE" w:rsidP="00986FCE">
      <w:pPr>
        <w:spacing w:after="0" w:line="240" w:lineRule="auto"/>
      </w:pPr>
      <w:r>
        <w:separator/>
      </w:r>
    </w:p>
  </w:endnote>
  <w:endnote w:type="continuationSeparator" w:id="0">
    <w:p w:rsidR="00986FCE" w:rsidRDefault="00986FCE" w:rsidP="0098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951" w:rsidRDefault="00730C27" w:rsidP="00EA5AF5">
    <w:pPr>
      <w:pStyle w:val="Zpat"/>
      <w:jc w:val="center"/>
      <w:rPr>
        <w:rFonts w:ascii="Arial" w:hAnsi="Arial" w:cs="Arial"/>
        <w:color w:val="1F497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FCE" w:rsidRDefault="00986FCE" w:rsidP="00986FCE">
      <w:pPr>
        <w:spacing w:after="0" w:line="240" w:lineRule="auto"/>
      </w:pPr>
      <w:r>
        <w:separator/>
      </w:r>
    </w:p>
  </w:footnote>
  <w:footnote w:type="continuationSeparator" w:id="0">
    <w:p w:rsidR="00986FCE" w:rsidRDefault="00986FCE" w:rsidP="00986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4757"/>
    <w:multiLevelType w:val="multilevel"/>
    <w:tmpl w:val="299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24FAE"/>
    <w:multiLevelType w:val="multilevel"/>
    <w:tmpl w:val="299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7E1480"/>
    <w:multiLevelType w:val="hybridMultilevel"/>
    <w:tmpl w:val="6A5CA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177DF"/>
    <w:multiLevelType w:val="multilevel"/>
    <w:tmpl w:val="299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CE"/>
    <w:rsid w:val="00730C27"/>
    <w:rsid w:val="00986FCE"/>
    <w:rsid w:val="00F2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7B759F4-3515-43A8-A6E0-F9030BE3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FC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FCE"/>
  </w:style>
  <w:style w:type="paragraph" w:styleId="Zpat">
    <w:name w:val="footer"/>
    <w:basedOn w:val="Normln"/>
    <w:link w:val="ZpatChar"/>
    <w:uiPriority w:val="99"/>
    <w:unhideWhenUsed/>
    <w:rsid w:val="0098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FCE"/>
  </w:style>
  <w:style w:type="paragraph" w:styleId="Odstavecseseznamem">
    <w:name w:val="List Paragraph"/>
    <w:basedOn w:val="Normln"/>
    <w:uiPriority w:val="34"/>
    <w:qFormat/>
    <w:rsid w:val="00986FCE"/>
    <w:pPr>
      <w:ind w:left="720"/>
      <w:contextualSpacing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F9F1C5EF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Kolář</dc:creator>
  <cp:keywords/>
  <dc:description/>
  <cp:lastModifiedBy>Ing. Jana Kazdová</cp:lastModifiedBy>
  <cp:revision>2</cp:revision>
  <dcterms:created xsi:type="dcterms:W3CDTF">2019-03-01T12:14:00Z</dcterms:created>
  <dcterms:modified xsi:type="dcterms:W3CDTF">2019-03-01T12:14:00Z</dcterms:modified>
</cp:coreProperties>
</file>